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5824C7EA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65608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23B1892C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656083">
              <w:rPr>
                <w:rFonts w:cs="Arial"/>
                <w:b/>
                <w:sz w:val="24"/>
                <w:szCs w:val="24"/>
              </w:rPr>
              <w:t>16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22487E">
              <w:rPr>
                <w:rFonts w:cs="Arial"/>
                <w:b/>
                <w:sz w:val="24"/>
                <w:szCs w:val="24"/>
              </w:rPr>
              <w:t>MARÇO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538019A4" w:rsidR="00016C49" w:rsidRPr="003A3173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3A3173">
              <w:rPr>
                <w:rFonts w:cs="Arial"/>
                <w:sz w:val="24"/>
                <w:szCs w:val="24"/>
              </w:rPr>
              <w:t xml:space="preserve">- </w:t>
            </w:r>
            <w:r w:rsidR="00656083" w:rsidRPr="00656083">
              <w:rPr>
                <w:rFonts w:cs="Arial"/>
                <w:sz w:val="24"/>
                <w:szCs w:val="24"/>
              </w:rPr>
              <w:t xml:space="preserve">Sávio dos Reis Dutra </w:t>
            </w:r>
            <w:r w:rsidR="00E16A57">
              <w:rPr>
                <w:rFonts w:cs="Arial"/>
                <w:sz w:val="24"/>
                <w:szCs w:val="24"/>
              </w:rPr>
              <w:t>– “</w:t>
            </w:r>
            <w:r w:rsidR="00656083" w:rsidRPr="00656083">
              <w:rPr>
                <w:rFonts w:cs="Arial"/>
                <w:sz w:val="24"/>
                <w:szCs w:val="24"/>
              </w:rPr>
              <w:t>Serviço de Inspeção Municipal – SIM-CIMOG</w:t>
            </w:r>
            <w:r w:rsidR="00E16A57">
              <w:rPr>
                <w:rFonts w:cs="Arial"/>
                <w:sz w:val="24"/>
                <w:szCs w:val="24"/>
              </w:rPr>
              <w:t>”.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05F6DFD6" w:rsidR="00E16A57" w:rsidRPr="0031020E" w:rsidRDefault="00016C49" w:rsidP="0065608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656083" w:rsidRPr="00656083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21A42FCD" w14:textId="77777777" w:rsidR="0022487E" w:rsidRDefault="00016C49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72994451" w14:textId="4A942299" w:rsidR="00656083" w:rsidRPr="00AC5D67" w:rsidRDefault="00985B7A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985B7A">
              <w:rPr>
                <w:rFonts w:cs="Arial"/>
                <w:b/>
                <w:bCs/>
                <w:sz w:val="24"/>
                <w:szCs w:val="24"/>
              </w:rPr>
              <w:t>PL 4.287/2026</w:t>
            </w:r>
            <w:r w:rsidRPr="00985B7A">
              <w:rPr>
                <w:rFonts w:cs="Arial"/>
                <w:sz w:val="24"/>
                <w:szCs w:val="24"/>
              </w:rPr>
              <w:t>, que “Institui o Programa “Maria da Penha vai à Escola” na Rede Municipal de Ensino de Muzambinho e dá outras providências”.</w:t>
            </w:r>
          </w:p>
        </w:tc>
      </w:tr>
      <w:tr w:rsidR="00961046" w:rsidRPr="00016C49" w14:paraId="60CC0066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606C131" w14:textId="0CAFB5B2" w:rsidR="005F3453" w:rsidRPr="00016C49" w:rsidRDefault="005F3453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 w:rsidR="00D31BB5">
              <w:rPr>
                <w:rFonts w:cs="Arial"/>
                <w:b/>
                <w:sz w:val="24"/>
                <w:szCs w:val="24"/>
              </w:rPr>
              <w:t>em tramitação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4B0D859F" w14:textId="1F2829D9" w:rsidR="00961046" w:rsidRPr="00016C49" w:rsidRDefault="0022487E" w:rsidP="0022487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D31BB5">
              <w:rPr>
                <w:rFonts w:cs="Arial"/>
                <w:b/>
                <w:bCs/>
                <w:sz w:val="24"/>
                <w:szCs w:val="24"/>
              </w:rPr>
              <w:t>PR 4/2026</w:t>
            </w:r>
            <w:r w:rsidRPr="00D31BB5">
              <w:rPr>
                <w:rFonts w:cs="Arial"/>
                <w:sz w:val="24"/>
                <w:szCs w:val="24"/>
              </w:rPr>
              <w:t>, que “Dispõe sobre criação do Centro de Atendimento ao Cidadão (CAC), no âmbito da</w:t>
            </w:r>
            <w:r>
              <w:rPr>
                <w:rFonts w:cs="Arial"/>
                <w:sz w:val="24"/>
                <w:szCs w:val="24"/>
              </w:rPr>
              <w:t xml:space="preserve"> Câmara Municipal de Muzambinho, e dá outras providências”.</w:t>
            </w:r>
          </w:p>
        </w:tc>
      </w:tr>
      <w:tr w:rsidR="00FD3B7F" w:rsidRPr="00016C49" w14:paraId="22CC7AD1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011D6034" w14:textId="5B5283FD" w:rsidR="00FD3B7F" w:rsidRPr="00016C49" w:rsidRDefault="00FD3B7F" w:rsidP="00FD3B7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para serem votados em turno único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179AA584" w14:textId="0A827180" w:rsidR="00FD3B7F" w:rsidRPr="00FD3B7F" w:rsidRDefault="00AC5D67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para serem votados em turno único</w:t>
            </w:r>
            <w:r w:rsidR="00E16A57">
              <w:rPr>
                <w:rFonts w:cs="Arial"/>
                <w:sz w:val="24"/>
                <w:szCs w:val="24"/>
              </w:rPr>
              <w:t>, nem</w:t>
            </w:r>
            <w:r>
              <w:rPr>
                <w:rFonts w:cs="Arial"/>
                <w:sz w:val="24"/>
                <w:szCs w:val="24"/>
              </w:rPr>
              <w:t xml:space="preserve"> e</w:t>
            </w:r>
            <w:r w:rsidR="00E16A57">
              <w:rPr>
                <w:rFonts w:cs="Arial"/>
                <w:sz w:val="24"/>
                <w:szCs w:val="24"/>
              </w:rPr>
              <w:t>m</w:t>
            </w:r>
            <w:r>
              <w:rPr>
                <w:rFonts w:cs="Arial"/>
                <w:sz w:val="24"/>
                <w:szCs w:val="24"/>
              </w:rPr>
              <w:t xml:space="preserve"> primeiro </w:t>
            </w:r>
            <w:r w:rsidR="00E16A57">
              <w:rPr>
                <w:rFonts w:cs="Arial"/>
                <w:sz w:val="24"/>
                <w:szCs w:val="24"/>
              </w:rPr>
              <w:t xml:space="preserve">e segundo </w:t>
            </w:r>
            <w:r>
              <w:rPr>
                <w:rFonts w:cs="Arial"/>
                <w:sz w:val="24"/>
                <w:szCs w:val="24"/>
              </w:rPr>
              <w:t>turno</w:t>
            </w:r>
            <w:r w:rsidR="00E16A57">
              <w:rPr>
                <w:rFonts w:cs="Arial"/>
                <w:sz w:val="24"/>
                <w:szCs w:val="24"/>
              </w:rPr>
              <w:t>s</w:t>
            </w:r>
            <w:r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4EF510D0" w14:textId="560D4C1D" w:rsidR="00656083" w:rsidRPr="00985B7A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Projetos do Executivo: </w:t>
            </w:r>
            <w:r w:rsidR="00985B7A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5CAD3220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7603879D" w14:textId="140DD411" w:rsidR="00AC5D67" w:rsidRPr="00656083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PL 4258/2025</w:t>
            </w:r>
            <w:r w:rsidRPr="00016C49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a Lei 3.656, de 3 de outubro de 2022.</w:t>
            </w:r>
          </w:p>
        </w:tc>
      </w:tr>
      <w:tr w:rsidR="00016C49" w:rsidRPr="00016C49" w14:paraId="711DA721" w14:textId="77777777" w:rsidTr="00016C49">
        <w:tc>
          <w:tcPr>
            <w:tcW w:w="10621" w:type="dxa"/>
          </w:tcPr>
          <w:p w14:paraId="7D59240E" w14:textId="77777777" w:rsidR="007609B3" w:rsidRDefault="00016C49" w:rsidP="00BD08E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 w:rsidR="0031020E"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turno único: </w:t>
            </w:r>
          </w:p>
          <w:p w14:paraId="685A73E9" w14:textId="66964274" w:rsidR="00AC5D67" w:rsidRPr="00016C49" w:rsidRDefault="00AC5D67" w:rsidP="00BD08E2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para serem votados em turno único, nem em primeiro e segundo turnos.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150BC3" w14:textId="77777777" w:rsidR="00DF1C1D" w:rsidRDefault="00DF1C1D" w:rsidP="00254A8A">
      <w:r>
        <w:separator/>
      </w:r>
    </w:p>
  </w:endnote>
  <w:endnote w:type="continuationSeparator" w:id="0">
    <w:p w14:paraId="7BE2E759" w14:textId="77777777" w:rsidR="00DF1C1D" w:rsidRDefault="00DF1C1D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F5DEA" w14:textId="77777777" w:rsidR="00DF1C1D" w:rsidRDefault="00DF1C1D" w:rsidP="00254A8A">
      <w:r>
        <w:separator/>
      </w:r>
    </w:p>
  </w:footnote>
  <w:footnote w:type="continuationSeparator" w:id="0">
    <w:p w14:paraId="67D89BBF" w14:textId="77777777" w:rsidR="00DF1C1D" w:rsidRDefault="00DF1C1D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F18"/>
    <w:rsid w:val="000B7321"/>
    <w:rsid w:val="000B7F9B"/>
    <w:rsid w:val="000C41E7"/>
    <w:rsid w:val="000C482D"/>
    <w:rsid w:val="000C7833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A94"/>
    <w:rsid w:val="00657FCC"/>
    <w:rsid w:val="00657FDD"/>
    <w:rsid w:val="00661358"/>
    <w:rsid w:val="0066142C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532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7500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16EA"/>
    <w:rsid w:val="00FC42B3"/>
    <w:rsid w:val="00FC5596"/>
    <w:rsid w:val="00FD2985"/>
    <w:rsid w:val="00FD3830"/>
    <w:rsid w:val="00FD3B7F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B7F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190</Words>
  <Characters>969</Characters>
  <Application>Microsoft Office Word</Application>
  <DocSecurity>0</DocSecurity>
  <Lines>26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35</cp:revision>
  <cp:lastPrinted>2026-03-13T19:34:00Z</cp:lastPrinted>
  <dcterms:created xsi:type="dcterms:W3CDTF">2025-11-17T11:47:00Z</dcterms:created>
  <dcterms:modified xsi:type="dcterms:W3CDTF">2026-03-13T19:34:00Z</dcterms:modified>
</cp:coreProperties>
</file>