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0F980DAA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5C12FC">
              <w:rPr>
                <w:rFonts w:cs="Arial"/>
                <w:b/>
                <w:sz w:val="24"/>
                <w:szCs w:val="24"/>
              </w:rPr>
              <w:t>7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42D77993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5C12FC">
              <w:rPr>
                <w:rFonts w:cs="Arial"/>
                <w:b/>
                <w:sz w:val="24"/>
                <w:szCs w:val="24"/>
              </w:rPr>
              <w:t>23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22487E">
              <w:rPr>
                <w:rFonts w:cs="Arial"/>
                <w:b/>
                <w:sz w:val="24"/>
                <w:szCs w:val="24"/>
              </w:rPr>
              <w:t>MARÇO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5C64ADFF" w:rsidR="00016C49" w:rsidRPr="003A3173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3A3173">
              <w:rPr>
                <w:rFonts w:cs="Arial"/>
                <w:sz w:val="24"/>
                <w:szCs w:val="24"/>
              </w:rPr>
              <w:t xml:space="preserve">- </w:t>
            </w:r>
            <w:r w:rsidR="00214B89">
              <w:rPr>
                <w:rFonts w:cs="Arial"/>
                <w:sz w:val="24"/>
                <w:szCs w:val="24"/>
              </w:rPr>
              <w:t xml:space="preserve">Sr. </w:t>
            </w:r>
            <w:r w:rsidR="005C12FC" w:rsidRPr="005C12FC">
              <w:rPr>
                <w:rFonts w:cs="Arial"/>
                <w:sz w:val="24"/>
                <w:szCs w:val="24"/>
              </w:rPr>
              <w:t xml:space="preserve">Pedro Reis Cette </w:t>
            </w:r>
            <w:r w:rsidR="00E16A57">
              <w:rPr>
                <w:rFonts w:cs="Arial"/>
                <w:sz w:val="24"/>
                <w:szCs w:val="24"/>
              </w:rPr>
              <w:t>–</w:t>
            </w:r>
            <w:r w:rsidR="00214B89">
              <w:rPr>
                <w:rFonts w:cs="Arial"/>
                <w:sz w:val="24"/>
                <w:szCs w:val="24"/>
              </w:rPr>
              <w:t xml:space="preserve"> Tema:</w:t>
            </w:r>
            <w:r w:rsidR="00E16A57">
              <w:rPr>
                <w:rFonts w:cs="Arial"/>
                <w:sz w:val="24"/>
                <w:szCs w:val="24"/>
              </w:rPr>
              <w:t xml:space="preserve"> “</w:t>
            </w:r>
            <w:r w:rsidR="005C12FC" w:rsidRPr="005C12FC">
              <w:rPr>
                <w:rFonts w:cs="Arial"/>
                <w:sz w:val="24"/>
                <w:szCs w:val="24"/>
              </w:rPr>
              <w:t>Veículos da Saúde</w:t>
            </w:r>
            <w:r w:rsidR="00E16A57">
              <w:rPr>
                <w:rFonts w:cs="Arial"/>
                <w:sz w:val="24"/>
                <w:szCs w:val="24"/>
              </w:rPr>
              <w:t>”.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05F6DFD6" w:rsidR="00E16A57" w:rsidRPr="0031020E" w:rsidRDefault="00016C49" w:rsidP="0065608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656083" w:rsidRPr="00656083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2994451" w14:textId="08136457" w:rsidR="00656083" w:rsidRPr="006C407D" w:rsidRDefault="00016C49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  <w:r w:rsidR="006C407D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961046" w:rsidRPr="00016C49" w14:paraId="60CC0066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606C131" w14:textId="0CAFB5B2" w:rsidR="005F3453" w:rsidRPr="00016C49" w:rsidRDefault="005F3453" w:rsidP="005F345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 w:rsidR="00D31BB5">
              <w:rPr>
                <w:rFonts w:cs="Arial"/>
                <w:b/>
                <w:sz w:val="24"/>
                <w:szCs w:val="24"/>
              </w:rPr>
              <w:t>em tramitação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790DEA12" w14:textId="77777777" w:rsidR="00961046" w:rsidRDefault="0022487E" w:rsidP="0022487E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D31BB5">
              <w:rPr>
                <w:rFonts w:cs="Arial"/>
                <w:b/>
                <w:bCs/>
                <w:sz w:val="24"/>
                <w:szCs w:val="24"/>
              </w:rPr>
              <w:t>PR 4/2026</w:t>
            </w:r>
            <w:r w:rsidRPr="00D31BB5">
              <w:rPr>
                <w:rFonts w:cs="Arial"/>
                <w:sz w:val="24"/>
                <w:szCs w:val="24"/>
              </w:rPr>
              <w:t>, que “Dispõe sobre criação do Centro de Atendimento ao Cidadão (CAC), no âmbito da</w:t>
            </w:r>
            <w:r>
              <w:rPr>
                <w:rFonts w:cs="Arial"/>
                <w:sz w:val="24"/>
                <w:szCs w:val="24"/>
              </w:rPr>
              <w:t xml:space="preserve"> Câmara Municipal de Muzambinho, e dá outras providências”.</w:t>
            </w:r>
          </w:p>
          <w:p w14:paraId="4B0D859F" w14:textId="25D9B62B" w:rsidR="006C407D" w:rsidRPr="00016C49" w:rsidRDefault="006C407D" w:rsidP="0022487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85B7A">
              <w:rPr>
                <w:rFonts w:cs="Arial"/>
                <w:b/>
                <w:bCs/>
                <w:sz w:val="24"/>
                <w:szCs w:val="24"/>
              </w:rPr>
              <w:t>PL 4.287/2026</w:t>
            </w:r>
            <w:r w:rsidRPr="00985B7A">
              <w:rPr>
                <w:rFonts w:cs="Arial"/>
                <w:sz w:val="24"/>
                <w:szCs w:val="24"/>
              </w:rPr>
              <w:t>, que “Institui o Programa “Maria da Penha vai à Escola” na Rede Municipal de Ensino de Muzambinho e dá outras providências”.</w:t>
            </w:r>
          </w:p>
        </w:tc>
      </w:tr>
      <w:tr w:rsidR="00FD3B7F" w:rsidRPr="00016C49" w14:paraId="22CC7AD1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011D6034" w14:textId="5B5283FD" w:rsidR="00FD3B7F" w:rsidRPr="00016C49" w:rsidRDefault="00FD3B7F" w:rsidP="00FD3B7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para serem votados em turno único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179AA584" w14:textId="0A827180" w:rsidR="00FD3B7F" w:rsidRPr="00FD3B7F" w:rsidRDefault="00AC5D67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para serem votados em turno único</w:t>
            </w:r>
            <w:r w:rsidR="00E16A57">
              <w:rPr>
                <w:rFonts w:cs="Arial"/>
                <w:sz w:val="24"/>
                <w:szCs w:val="24"/>
              </w:rPr>
              <w:t>, nem</w:t>
            </w:r>
            <w:r>
              <w:rPr>
                <w:rFonts w:cs="Arial"/>
                <w:sz w:val="24"/>
                <w:szCs w:val="24"/>
              </w:rPr>
              <w:t xml:space="preserve"> e</w:t>
            </w:r>
            <w:r w:rsidR="00E16A57">
              <w:rPr>
                <w:rFonts w:cs="Arial"/>
                <w:sz w:val="24"/>
                <w:szCs w:val="24"/>
              </w:rPr>
              <w:t>m</w:t>
            </w:r>
            <w:r>
              <w:rPr>
                <w:rFonts w:cs="Arial"/>
                <w:sz w:val="24"/>
                <w:szCs w:val="24"/>
              </w:rPr>
              <w:t xml:space="preserve"> primeiro </w:t>
            </w:r>
            <w:r w:rsidR="00E16A57">
              <w:rPr>
                <w:rFonts w:cs="Arial"/>
                <w:sz w:val="24"/>
                <w:szCs w:val="24"/>
              </w:rPr>
              <w:t xml:space="preserve">e segundo </w:t>
            </w:r>
            <w:r>
              <w:rPr>
                <w:rFonts w:cs="Arial"/>
                <w:sz w:val="24"/>
                <w:szCs w:val="24"/>
              </w:rPr>
              <w:t>turno</w:t>
            </w:r>
            <w:r w:rsidR="00E16A57">
              <w:rPr>
                <w:rFonts w:cs="Arial"/>
                <w:sz w:val="24"/>
                <w:szCs w:val="24"/>
              </w:rPr>
              <w:t>s</w:t>
            </w:r>
            <w:r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4EF510D0" w14:textId="560D4C1D" w:rsidR="00656083" w:rsidRPr="00985B7A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Projetos do Executivo: </w:t>
            </w:r>
            <w:r w:rsidR="00985B7A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5CAD3220" w14:textId="78745170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  <w:r w:rsidR="009F736C">
              <w:rPr>
                <w:rFonts w:cs="Arial"/>
                <w:b/>
                <w:sz w:val="24"/>
                <w:szCs w:val="24"/>
              </w:rPr>
              <w:t>Não há.</w:t>
            </w:r>
          </w:p>
          <w:p w14:paraId="1B89FFF5" w14:textId="11CF198D" w:rsidR="009F736C" w:rsidRDefault="009F736C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 xml:space="preserve">     ____________________________________________________________________________</w:t>
            </w:r>
          </w:p>
          <w:p w14:paraId="2A84C201" w14:textId="5217ED74" w:rsidR="009F736C" w:rsidRPr="009F736C" w:rsidRDefault="009F736C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736C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 xml:space="preserve"> do Executivo</w:t>
            </w:r>
            <w:r w:rsidRPr="009F736C">
              <w:rPr>
                <w:rFonts w:cs="Arial"/>
                <w:b/>
                <w:sz w:val="24"/>
                <w:szCs w:val="24"/>
              </w:rPr>
              <w:t xml:space="preserve"> para ser votado em 1º turno:</w:t>
            </w:r>
          </w:p>
          <w:p w14:paraId="489F686D" w14:textId="77777777" w:rsidR="009F736C" w:rsidRPr="009F736C" w:rsidRDefault="009F736C" w:rsidP="009F736C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PL 4258/2025</w:t>
            </w:r>
            <w:r w:rsidRPr="00016C49">
              <w:rPr>
                <w:rFonts w:cs="Arial"/>
                <w:bCs/>
                <w:sz w:val="24"/>
                <w:szCs w:val="24"/>
              </w:rPr>
              <w:t xml:space="preserve">, </w:t>
            </w:r>
            <w:r w:rsidRPr="009F736C">
              <w:rPr>
                <w:rFonts w:cs="Arial"/>
                <w:b/>
                <w:sz w:val="24"/>
                <w:szCs w:val="24"/>
              </w:rPr>
              <w:t>que Cria o Serviço de Inspeção Municipal de Produtos de Origem Animal no Município de Muzambinho/MG e revoga a Lei 3.656, de 3 de outubro de 2022.</w:t>
            </w:r>
          </w:p>
          <w:p w14:paraId="7603879D" w14:textId="1D0B26AD" w:rsidR="009F736C" w:rsidRPr="00656083" w:rsidRDefault="009F736C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</w:p>
        </w:tc>
      </w:tr>
      <w:tr w:rsidR="00016C49" w:rsidRPr="00016C49" w14:paraId="711DA721" w14:textId="77777777" w:rsidTr="00016C49">
        <w:tc>
          <w:tcPr>
            <w:tcW w:w="10621" w:type="dxa"/>
          </w:tcPr>
          <w:p w14:paraId="7D59240E" w14:textId="77777777" w:rsidR="007609B3" w:rsidRDefault="00016C49" w:rsidP="00BD08E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 w:rsidR="0031020E"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turno único: </w:t>
            </w:r>
          </w:p>
          <w:p w14:paraId="685A73E9" w14:textId="5AFE02EB" w:rsidR="00AC5D67" w:rsidRPr="00016C49" w:rsidRDefault="00AC5D67" w:rsidP="00BD08E2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para serem votados em turno único, e segundo turno.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6C259" w14:textId="77777777" w:rsidR="0050169F" w:rsidRDefault="0050169F" w:rsidP="00254A8A">
      <w:r>
        <w:separator/>
      </w:r>
    </w:p>
  </w:endnote>
  <w:endnote w:type="continuationSeparator" w:id="0">
    <w:p w14:paraId="100C9241" w14:textId="77777777" w:rsidR="0050169F" w:rsidRDefault="0050169F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58707" w14:textId="77777777" w:rsidR="0050169F" w:rsidRDefault="0050169F" w:rsidP="00254A8A">
      <w:r>
        <w:separator/>
      </w:r>
    </w:p>
  </w:footnote>
  <w:footnote w:type="continuationSeparator" w:id="0">
    <w:p w14:paraId="3C224A3A" w14:textId="77777777" w:rsidR="0050169F" w:rsidRDefault="0050169F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F18"/>
    <w:rsid w:val="000B7321"/>
    <w:rsid w:val="000B7F9B"/>
    <w:rsid w:val="000C41E7"/>
    <w:rsid w:val="000C482D"/>
    <w:rsid w:val="000C7833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A94"/>
    <w:rsid w:val="00657FCC"/>
    <w:rsid w:val="00657FDD"/>
    <w:rsid w:val="00661358"/>
    <w:rsid w:val="0066142C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36C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7500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16EA"/>
    <w:rsid w:val="00FC42B3"/>
    <w:rsid w:val="00FC5596"/>
    <w:rsid w:val="00FD2985"/>
    <w:rsid w:val="00FD3830"/>
    <w:rsid w:val="00FD3B7F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B7F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215</Words>
  <Characters>1083</Characters>
  <Application>Microsoft Office Word</Application>
  <DocSecurity>0</DocSecurity>
  <Lines>32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40</cp:revision>
  <cp:lastPrinted>2026-03-16T18:01:00Z</cp:lastPrinted>
  <dcterms:created xsi:type="dcterms:W3CDTF">2025-11-17T11:47:00Z</dcterms:created>
  <dcterms:modified xsi:type="dcterms:W3CDTF">2026-03-23T20:00:00Z</dcterms:modified>
</cp:coreProperties>
</file>